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F2A6F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3226F1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ЗАТО г. </w:t>
      </w:r>
      <w:proofErr w:type="gramStart"/>
      <w:r w:rsidRPr="00DF2A6F">
        <w:rPr>
          <w:rFonts w:ascii="Times New Roman" w:eastAsia="Times New Roman" w:hAnsi="Times New Roman" w:cs="Times New Roman"/>
          <w:lang w:eastAsia="ru-RU"/>
        </w:rPr>
        <w:t>Радужный</w:t>
      </w:r>
      <w:proofErr w:type="gramEnd"/>
      <w:r w:rsidR="003226F1">
        <w:rPr>
          <w:rFonts w:ascii="Times New Roman" w:eastAsia="Times New Roman" w:hAnsi="Times New Roman" w:cs="Times New Roman"/>
          <w:lang w:eastAsia="ru-RU"/>
        </w:rPr>
        <w:t xml:space="preserve"> Владимирской области</w:t>
      </w: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D65E62">
        <w:rPr>
          <w:rFonts w:ascii="Times New Roman" w:eastAsia="Times New Roman" w:hAnsi="Times New Roman" w:cs="Times New Roman"/>
          <w:lang w:eastAsia="ru-RU"/>
        </w:rPr>
        <w:t>06.02.2017</w:t>
      </w:r>
      <w:r w:rsidRPr="00DF2A6F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D65E62">
        <w:rPr>
          <w:rFonts w:ascii="Times New Roman" w:eastAsia="Times New Roman" w:hAnsi="Times New Roman" w:cs="Times New Roman"/>
          <w:lang w:eastAsia="ru-RU"/>
        </w:rPr>
        <w:t>149</w:t>
      </w:r>
    </w:p>
    <w:p w:rsidR="001C65D8" w:rsidRPr="00DF2A6F" w:rsidRDefault="001C65D8" w:rsidP="001C65D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>Приложение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к Положению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об оплате труда работников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 xml:space="preserve">муниципальных </w:t>
      </w:r>
      <w:proofErr w:type="gramStart"/>
      <w:r w:rsidRPr="00DF2A6F">
        <w:rPr>
          <w:rFonts w:ascii="Times New Roman" w:eastAsia="Times New Roman" w:hAnsi="Times New Roman" w:cs="Times New Roman"/>
          <w:lang w:eastAsia="ru-RU"/>
        </w:rPr>
        <w:t>учреждений</w:t>
      </w:r>
      <w:proofErr w:type="gramEnd"/>
      <w:r w:rsidRPr="00DF2A6F">
        <w:rPr>
          <w:rFonts w:ascii="Times New Roman" w:eastAsia="Times New Roman" w:hAnsi="Times New Roman" w:cs="Times New Roman"/>
          <w:lang w:eastAsia="ru-RU"/>
        </w:rPr>
        <w:t>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ЗАТО г. Радужный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Владимирской области,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осуществляющих техническое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обеспечение деятельности органов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местного самоуправления</w:t>
      </w:r>
    </w:p>
    <w:p w:rsidR="001C65D8" w:rsidRPr="00DF2A6F" w:rsidRDefault="001C65D8" w:rsidP="001C65D8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МИНИМАЛЬНЫХ ДОЛЖНОСТНЫХ ОКЛАДОВ ПО ПРОФЕССИОНАЛЬНЫМ КВАЛИФИКАЦИОННЫМ ГРУППАМ (ПКГ) И РАЗМЕРЫ ПОВЫШАЮЩИХ КОЭФФИЦИЕНТОВ ПО ЗАНИМАЕМОЙ ДОЛЖНОСТИ</w:t>
      </w:r>
    </w:p>
    <w:tbl>
      <w:tblPr>
        <w:tblStyle w:val="a3"/>
        <w:tblW w:w="10166" w:type="dxa"/>
        <w:tblInd w:w="-318" w:type="dxa"/>
        <w:tblLook w:val="04A0" w:firstRow="1" w:lastRow="0" w:firstColumn="1" w:lastColumn="0" w:noHBand="0" w:noVBand="1"/>
      </w:tblPr>
      <w:tblGrid>
        <w:gridCol w:w="861"/>
        <w:gridCol w:w="4469"/>
        <w:gridCol w:w="2268"/>
        <w:gridCol w:w="2568"/>
      </w:tblGrid>
      <w:tr w:rsidR="00DF2A6F" w:rsidRPr="00DF2A6F" w:rsidTr="00504924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52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410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</w:t>
            </w:r>
          </w:p>
        </w:tc>
        <w:tc>
          <w:tcPr>
            <w:tcW w:w="1943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Повышающий коэффициент по занимаемой должности</w:t>
            </w:r>
          </w:p>
        </w:tc>
      </w:tr>
      <w:tr w:rsidR="00DF2A6F" w:rsidRPr="00DF2A6F" w:rsidTr="00504924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2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3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F2A6F" w:rsidRPr="00DF2A6F" w:rsidTr="00504924">
        <w:tc>
          <w:tcPr>
            <w:tcW w:w="861" w:type="dxa"/>
          </w:tcPr>
          <w:p w:rsidR="001C65D8" w:rsidRPr="004D2A5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2" w:type="dxa"/>
          </w:tcPr>
          <w:p w:rsidR="001C65D8" w:rsidRPr="004D2A5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первого уровня»</w:t>
            </w:r>
          </w:p>
        </w:tc>
        <w:tc>
          <w:tcPr>
            <w:tcW w:w="2410" w:type="dxa"/>
          </w:tcPr>
          <w:p w:rsidR="001C65D8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2921,00</w:t>
            </w:r>
          </w:p>
        </w:tc>
        <w:tc>
          <w:tcPr>
            <w:tcW w:w="1943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504924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52" w:type="dxa"/>
          </w:tcPr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Паспортист, делопроизводитель, архивариус, инспектор регистрационного учета граждан</w:t>
            </w:r>
          </w:p>
        </w:tc>
        <w:tc>
          <w:tcPr>
            <w:tcW w:w="2410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504924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52" w:type="dxa"/>
          </w:tcPr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 уровень:</w:t>
            </w:r>
          </w:p>
          <w:p w:rsidR="001C65D8" w:rsidRPr="00DF2A6F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Должностные служащие первого квалификационного уровня, по которым может устанавливаться  производное должностное наименование « </w:t>
            </w:r>
            <w:proofErr w:type="gramStart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1,111</w:t>
            </w:r>
          </w:p>
        </w:tc>
      </w:tr>
      <w:tr w:rsidR="00DF2A6F" w:rsidRPr="00DF2A6F" w:rsidTr="00504924">
        <w:tc>
          <w:tcPr>
            <w:tcW w:w="861" w:type="dxa"/>
          </w:tcPr>
          <w:p w:rsidR="001C65D8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52" w:type="dxa"/>
          </w:tcPr>
          <w:p w:rsidR="001C65D8" w:rsidRPr="004D2A5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второго уровня»</w:t>
            </w:r>
          </w:p>
        </w:tc>
        <w:tc>
          <w:tcPr>
            <w:tcW w:w="2410" w:type="dxa"/>
          </w:tcPr>
          <w:p w:rsidR="001C65D8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3604,00</w:t>
            </w:r>
          </w:p>
        </w:tc>
        <w:tc>
          <w:tcPr>
            <w:tcW w:w="1943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504924">
        <w:tc>
          <w:tcPr>
            <w:tcW w:w="861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52" w:type="dxa"/>
          </w:tcPr>
          <w:p w:rsidR="001C65D8" w:rsidRPr="00DF2A6F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303B61" w:rsidRPr="00DF2A6F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Техник, диспетчер, инспектор по кадрам, администратор, заведующий общежитием</w:t>
            </w:r>
          </w:p>
        </w:tc>
        <w:tc>
          <w:tcPr>
            <w:tcW w:w="2410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504924">
        <w:tc>
          <w:tcPr>
            <w:tcW w:w="861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952" w:type="dxa"/>
          </w:tcPr>
          <w:p w:rsidR="00303B61" w:rsidRPr="00DF2A6F" w:rsidRDefault="00303B61" w:rsidP="00504924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410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1,100</w:t>
            </w:r>
          </w:p>
        </w:tc>
      </w:tr>
      <w:tr w:rsidR="00DF2A6F" w:rsidRPr="00DF2A6F" w:rsidTr="00504924">
        <w:tc>
          <w:tcPr>
            <w:tcW w:w="861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952" w:type="dxa"/>
          </w:tcPr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410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1,207</w:t>
            </w:r>
          </w:p>
        </w:tc>
      </w:tr>
      <w:tr w:rsidR="00DF2A6F" w:rsidRPr="00DF2A6F" w:rsidTr="00504924">
        <w:tc>
          <w:tcPr>
            <w:tcW w:w="861" w:type="dxa"/>
          </w:tcPr>
          <w:p w:rsidR="00303B61" w:rsidRPr="004D2A5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52" w:type="dxa"/>
          </w:tcPr>
          <w:p w:rsidR="00303B61" w:rsidRPr="004D2A5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третьего  уровня»</w:t>
            </w:r>
          </w:p>
        </w:tc>
        <w:tc>
          <w:tcPr>
            <w:tcW w:w="2410" w:type="dxa"/>
          </w:tcPr>
          <w:p w:rsidR="00303B61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4347,00</w:t>
            </w:r>
          </w:p>
        </w:tc>
        <w:tc>
          <w:tcPr>
            <w:tcW w:w="1943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504924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952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Бухгалтер, инженер, специалист, экономист,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юристконсульт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референт, программист, инспектор методического кабинета, методист</w:t>
            </w:r>
            <w:proofErr w:type="gramEnd"/>
          </w:p>
        </w:tc>
        <w:tc>
          <w:tcPr>
            <w:tcW w:w="2410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504924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952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410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504924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4952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410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DF2A6F" w:rsidRPr="00DF2A6F" w:rsidRDefault="007A57C6" w:rsidP="007A57C6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1,205</w:t>
            </w:r>
          </w:p>
        </w:tc>
      </w:tr>
      <w:tr w:rsidR="00DF2A6F" w:rsidRPr="00DF2A6F" w:rsidTr="00504924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952" w:type="dxa"/>
          </w:tcPr>
          <w:p w:rsidR="007A57C6" w:rsidRPr="007A57C6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уровень:</w:t>
            </w:r>
          </w:p>
          <w:p w:rsidR="00DF2A6F" w:rsidRP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наименование «ведущий» («старший»)</w:t>
            </w:r>
          </w:p>
        </w:tc>
        <w:tc>
          <w:tcPr>
            <w:tcW w:w="2410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1,320</w:t>
            </w:r>
          </w:p>
        </w:tc>
      </w:tr>
      <w:tr w:rsidR="00DF2A6F" w:rsidRPr="00DF2A6F" w:rsidTr="00504924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952" w:type="dxa"/>
          </w:tcPr>
          <w:p w:rsidR="007A57C6" w:rsidRP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уровень:</w:t>
            </w:r>
          </w:p>
          <w:p w:rsidR="00DF2A6F" w:rsidRPr="007A57C6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наименование «главный».</w:t>
            </w:r>
          </w:p>
        </w:tc>
        <w:tc>
          <w:tcPr>
            <w:tcW w:w="2410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1,427</w:t>
            </w:r>
          </w:p>
        </w:tc>
      </w:tr>
      <w:tr w:rsidR="00DF2A6F" w:rsidRPr="00DF2A6F" w:rsidTr="00504924">
        <w:tc>
          <w:tcPr>
            <w:tcW w:w="861" w:type="dxa"/>
          </w:tcPr>
          <w:p w:rsidR="00DF2A6F" w:rsidRPr="004D2A5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52" w:type="dxa"/>
          </w:tcPr>
          <w:p w:rsidR="00DF2A6F" w:rsidRPr="004D2A5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четвертого  уровня»</w:t>
            </w:r>
          </w:p>
        </w:tc>
        <w:tc>
          <w:tcPr>
            <w:tcW w:w="2410" w:type="dxa"/>
          </w:tcPr>
          <w:p w:rsidR="00DF2A6F" w:rsidRPr="004D2A5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6701,00</w:t>
            </w:r>
          </w:p>
        </w:tc>
        <w:tc>
          <w:tcPr>
            <w:tcW w:w="1943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504924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952" w:type="dxa"/>
          </w:tcPr>
          <w:p w:rsidR="00DF2A6F" w:rsidRPr="00DF2A6F" w:rsidRDefault="007A57C6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(заведующего) отдела, заместитель главного бухгалтера, начальник централизованной бухгалтерии, начальник отдела методического кабинета</w:t>
            </w:r>
          </w:p>
        </w:tc>
        <w:tc>
          <w:tcPr>
            <w:tcW w:w="2410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7A57C6" w:rsidRPr="00DF2A6F" w:rsidTr="00504924">
        <w:tc>
          <w:tcPr>
            <w:tcW w:w="861" w:type="dxa"/>
          </w:tcPr>
          <w:p w:rsidR="007A57C6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4952" w:type="dxa"/>
          </w:tcPr>
          <w:p w:rsidR="007A57C6" w:rsidRPr="00DF2A6F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(заведующий отделом), заведующий методическим кабинетом</w:t>
            </w:r>
          </w:p>
        </w:tc>
        <w:tc>
          <w:tcPr>
            <w:tcW w:w="2410" w:type="dxa"/>
          </w:tcPr>
          <w:p w:rsidR="007A57C6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7A57C6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1,075</w:t>
            </w:r>
          </w:p>
        </w:tc>
      </w:tr>
      <w:tr w:rsidR="00DF2A6F" w:rsidRPr="00DF2A6F" w:rsidTr="00504924">
        <w:tc>
          <w:tcPr>
            <w:tcW w:w="861" w:type="dxa"/>
          </w:tcPr>
          <w:p w:rsidR="007A57C6" w:rsidRPr="00DF2A6F" w:rsidRDefault="007A57C6" w:rsidP="007A57C6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952" w:type="dxa"/>
          </w:tcPr>
          <w:p w:rsidR="00DF2A6F" w:rsidRPr="00DF2A6F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(начальника)</w:t>
            </w:r>
          </w:p>
        </w:tc>
        <w:tc>
          <w:tcPr>
            <w:tcW w:w="2410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DF2A6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1,075</w:t>
            </w:r>
          </w:p>
        </w:tc>
      </w:tr>
      <w:tr w:rsidR="00DF2A6F" w:rsidRPr="00DF2A6F" w:rsidTr="00504924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952" w:type="dxa"/>
          </w:tcPr>
          <w:p w:rsidR="00DF2A6F" w:rsidRPr="00DF2A6F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DF2A6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1,120</w:t>
            </w:r>
          </w:p>
        </w:tc>
      </w:tr>
      <w:tr w:rsidR="004D2A5F" w:rsidRPr="00DF2A6F" w:rsidTr="00504924">
        <w:tc>
          <w:tcPr>
            <w:tcW w:w="861" w:type="dxa"/>
          </w:tcPr>
          <w:p w:rsidR="004D2A5F" w:rsidRPr="004D2A5F" w:rsidRDefault="004D2A5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52" w:type="dxa"/>
          </w:tcPr>
          <w:p w:rsidR="004D2A5F" w:rsidRPr="004D2A5F" w:rsidRDefault="004D2A5F" w:rsidP="004D2A5F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ПКГ «Общеотраслевые должности служащих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пятого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уровня»</w:t>
            </w:r>
          </w:p>
        </w:tc>
        <w:tc>
          <w:tcPr>
            <w:tcW w:w="2410" w:type="dxa"/>
          </w:tcPr>
          <w:p w:rsidR="004D2A5F" w:rsidRPr="004D2A5F" w:rsidRDefault="004D2A5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8341,00</w:t>
            </w:r>
          </w:p>
        </w:tc>
        <w:tc>
          <w:tcPr>
            <w:tcW w:w="1943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A5F" w:rsidRPr="00DF2A6F" w:rsidTr="00504924">
        <w:tc>
          <w:tcPr>
            <w:tcW w:w="861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952" w:type="dxa"/>
          </w:tcPr>
          <w:p w:rsidR="004D2A5F" w:rsidRPr="00DF2A6F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комитета, начальник управления</w:t>
            </w:r>
          </w:p>
        </w:tc>
        <w:tc>
          <w:tcPr>
            <w:tcW w:w="2410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4D2A5F" w:rsidRPr="00DF2A6F" w:rsidTr="00504924">
        <w:tc>
          <w:tcPr>
            <w:tcW w:w="861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952" w:type="dxa"/>
          </w:tcPr>
          <w:p w:rsidR="004D2A5F" w:rsidRPr="00DF2A6F" w:rsidRDefault="004B0F7D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(начальник управления), возглавляющий учреждение с численностью сотрудников более 30 человек</w:t>
            </w:r>
          </w:p>
        </w:tc>
        <w:tc>
          <w:tcPr>
            <w:tcW w:w="2410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1,381</w:t>
            </w:r>
          </w:p>
        </w:tc>
      </w:tr>
      <w:tr w:rsidR="004B0F7D" w:rsidRPr="00DF2A6F" w:rsidTr="00504924">
        <w:tc>
          <w:tcPr>
            <w:tcW w:w="861" w:type="dxa"/>
          </w:tcPr>
          <w:p w:rsidR="004B0F7D" w:rsidRPr="004B0F7D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0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4952" w:type="dxa"/>
          </w:tcPr>
          <w:p w:rsidR="004B0F7D" w:rsidRPr="004D2A5F" w:rsidRDefault="004B0F7D" w:rsidP="004B0F7D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ПКГ «Общеотраслевые должности служащих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шестого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уровня»</w:t>
            </w:r>
          </w:p>
        </w:tc>
        <w:tc>
          <w:tcPr>
            <w:tcW w:w="2410" w:type="dxa"/>
          </w:tcPr>
          <w:p w:rsidR="004B0F7D" w:rsidRPr="004D2A5F" w:rsidRDefault="004B0F7D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2662,00</w:t>
            </w:r>
          </w:p>
        </w:tc>
        <w:tc>
          <w:tcPr>
            <w:tcW w:w="1943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F7D" w:rsidRPr="00DF2A6F" w:rsidTr="00504924">
        <w:tc>
          <w:tcPr>
            <w:tcW w:w="861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952" w:type="dxa"/>
          </w:tcPr>
          <w:p w:rsidR="004B0F7D" w:rsidRDefault="004B0F7D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4B0F7D" w:rsidRDefault="004B0F7D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профессий рабочих, по которым предусмотрено присвоение 1,</w:t>
            </w:r>
            <w:r w:rsidR="00C9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 3 квалификационных разрядов в соответствии с Единым тарифно-квалификационным справочником работ и рабочих профессий</w:t>
            </w:r>
            <w:r w:rsidR="00EB4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B4752" w:rsidRPr="00DF2A6F" w:rsidRDefault="00EB4752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Сторож, вахтер, уборщик служебных помещений, горничная, оператор стиральных машин, плотник, дворник</w:t>
            </w:r>
            <w:proofErr w:type="gramEnd"/>
          </w:p>
        </w:tc>
        <w:tc>
          <w:tcPr>
            <w:tcW w:w="2410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752" w:rsidRPr="00DF2A6F" w:rsidTr="00504924">
        <w:tc>
          <w:tcPr>
            <w:tcW w:w="861" w:type="dxa"/>
          </w:tcPr>
          <w:p w:rsidR="00EB4752" w:rsidRPr="004B0F7D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52" w:type="dxa"/>
          </w:tcPr>
          <w:p w:rsidR="00EB4752" w:rsidRPr="004D2A5F" w:rsidRDefault="00EB4752" w:rsidP="00EB4752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ПКГ «Общеотраслевые должности служащих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седьмого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уровня»</w:t>
            </w:r>
          </w:p>
        </w:tc>
        <w:tc>
          <w:tcPr>
            <w:tcW w:w="2410" w:type="dxa"/>
          </w:tcPr>
          <w:p w:rsidR="00EB4752" w:rsidRPr="004D2A5F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2921,00</w:t>
            </w:r>
          </w:p>
        </w:tc>
        <w:tc>
          <w:tcPr>
            <w:tcW w:w="1943" w:type="dxa"/>
          </w:tcPr>
          <w:p w:rsidR="00EB4752" w:rsidRPr="00DF2A6F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752" w:rsidRPr="00DF2A6F" w:rsidTr="00504924">
        <w:tc>
          <w:tcPr>
            <w:tcW w:w="861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952" w:type="dxa"/>
          </w:tcPr>
          <w:p w:rsidR="00EB4752" w:rsidRDefault="00EB4752" w:rsidP="00EB4752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EB4752" w:rsidRDefault="00EB4752" w:rsidP="00EB4752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профессий рабочих, по которым предусмотрено присвоение 4 и 5  квалификационных разрядов в соответствии с Единым тарифно-квалификационным справочником работ и рабочих профессий:</w:t>
            </w:r>
          </w:p>
          <w:p w:rsidR="00EB4752" w:rsidRPr="00DF2A6F" w:rsidRDefault="00EB4752" w:rsidP="00EB4752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Водитель автомобиля, рабочий  по обслуживанию зданий и сооружений, слесарь-сантехник, электромонтер по ремонту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2410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EB4752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1,000-4 квалификационный разряд;</w:t>
            </w:r>
          </w:p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1,111-5 квалификационный разряд</w:t>
            </w:r>
          </w:p>
        </w:tc>
      </w:tr>
      <w:tr w:rsidR="00EB4752" w:rsidRPr="00DF2A6F" w:rsidTr="00504924">
        <w:tc>
          <w:tcPr>
            <w:tcW w:w="861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7.2.</w:t>
            </w:r>
          </w:p>
        </w:tc>
        <w:tc>
          <w:tcPr>
            <w:tcW w:w="4952" w:type="dxa"/>
          </w:tcPr>
          <w:p w:rsidR="00EB4752" w:rsidRDefault="00EB4752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EB4752" w:rsidRPr="00DF2A6F" w:rsidRDefault="00EB4752" w:rsidP="00EB4752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рабочих профессий</w:t>
            </w:r>
          </w:p>
        </w:tc>
        <w:tc>
          <w:tcPr>
            <w:tcW w:w="2410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EB4752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1,234-6 квалификационный </w:t>
            </w:r>
            <w:r w:rsidR="008B5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B4752" w:rsidRPr="00DF2A6F" w:rsidRDefault="00EB4752" w:rsidP="008B5E0D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1,355- 7 квалификационный </w:t>
            </w:r>
            <w:r w:rsidR="008B5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</w:t>
            </w:r>
          </w:p>
        </w:tc>
      </w:tr>
      <w:tr w:rsidR="00EB4752" w:rsidRPr="00DF2A6F" w:rsidTr="00504924">
        <w:tc>
          <w:tcPr>
            <w:tcW w:w="861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4952" w:type="dxa"/>
          </w:tcPr>
          <w:p w:rsidR="00EB4752" w:rsidRDefault="00EB4752" w:rsidP="00EB4752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EB4752" w:rsidRPr="00DF2A6F" w:rsidRDefault="00EB4752" w:rsidP="00EB4752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профессий рабочих, по которым предусмотрено присвоение 8 и 9 квалификационных разрядов в соответствии с Единым тарифно-квалификационным справочником работ и рабочих профессий</w:t>
            </w:r>
          </w:p>
        </w:tc>
        <w:tc>
          <w:tcPr>
            <w:tcW w:w="2410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EB4752" w:rsidRDefault="008B5E0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1,490- квалификационный разряд;</w:t>
            </w:r>
          </w:p>
          <w:p w:rsidR="008B5E0D" w:rsidRDefault="008B5E0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1,635- 9                 квалификационный</w:t>
            </w:r>
          </w:p>
          <w:p w:rsidR="008B5E0D" w:rsidRPr="00DF2A6F" w:rsidRDefault="008B5E0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разряд </w:t>
            </w:r>
          </w:p>
        </w:tc>
      </w:tr>
      <w:tr w:rsidR="00EB4752" w:rsidRPr="00DF2A6F" w:rsidTr="00504924">
        <w:tc>
          <w:tcPr>
            <w:tcW w:w="861" w:type="dxa"/>
          </w:tcPr>
          <w:p w:rsidR="00EB4752" w:rsidRPr="00DF2A6F" w:rsidRDefault="008B5E0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7.4. </w:t>
            </w:r>
          </w:p>
        </w:tc>
        <w:tc>
          <w:tcPr>
            <w:tcW w:w="4952" w:type="dxa"/>
          </w:tcPr>
          <w:p w:rsidR="00EB4752" w:rsidRDefault="008B5E0D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квалификационный уровень:</w:t>
            </w:r>
          </w:p>
          <w:p w:rsidR="008B5E0D" w:rsidRDefault="008B5E0D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профессий рабочих, предусмотренных 1-</w:t>
            </w:r>
            <w:r w:rsidR="00CB7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квалификационными уровнями настоящей профессиональной квалификационной группы, выполняющих важные (особо важные) и ответственные особо ответственные рабы):</w:t>
            </w:r>
            <w:proofErr w:type="gramEnd"/>
          </w:p>
          <w:p w:rsidR="008B5E0D" w:rsidRPr="00DF2A6F" w:rsidRDefault="00CB7260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Контролёр контрольно-пропускного пункта</w:t>
            </w:r>
          </w:p>
        </w:tc>
        <w:tc>
          <w:tcPr>
            <w:tcW w:w="2410" w:type="dxa"/>
          </w:tcPr>
          <w:p w:rsidR="00EB4752" w:rsidRPr="00DF2A6F" w:rsidRDefault="003D0C84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5145,00</w:t>
            </w:r>
          </w:p>
        </w:tc>
        <w:tc>
          <w:tcPr>
            <w:tcW w:w="1943" w:type="dxa"/>
          </w:tcPr>
          <w:p w:rsidR="00EB4752" w:rsidRPr="00DF2A6F" w:rsidRDefault="00CB7260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</w:tbl>
    <w:p w:rsidR="004D5D8C" w:rsidRDefault="004D5D8C" w:rsidP="00E93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D5D8C" w:rsidRDefault="004D5D8C" w:rsidP="00E93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4D5D8C" w:rsidRDefault="004D5D8C" w:rsidP="00E93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695582" w:rsidRDefault="00695582" w:rsidP="004B0F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99"/>
        </w:rPr>
      </w:pPr>
    </w:p>
    <w:p w:rsidR="00695582" w:rsidRDefault="00695582" w:rsidP="004B0F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99"/>
        </w:rPr>
      </w:pPr>
    </w:p>
    <w:p w:rsidR="00695582" w:rsidRDefault="00695582" w:rsidP="006955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sectPr w:rsidR="00695582" w:rsidSect="003226F1">
      <w:pgSz w:w="11906" w:h="16838"/>
      <w:pgMar w:top="851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20"/>
    <w:rsid w:val="000D3DF8"/>
    <w:rsid w:val="0013435B"/>
    <w:rsid w:val="001C65D8"/>
    <w:rsid w:val="00303B61"/>
    <w:rsid w:val="003226F1"/>
    <w:rsid w:val="00350509"/>
    <w:rsid w:val="00390D06"/>
    <w:rsid w:val="003D0C84"/>
    <w:rsid w:val="004B0F7D"/>
    <w:rsid w:val="004D2A5F"/>
    <w:rsid w:val="004D5D8C"/>
    <w:rsid w:val="005E1B38"/>
    <w:rsid w:val="00695582"/>
    <w:rsid w:val="0079103F"/>
    <w:rsid w:val="007A57C6"/>
    <w:rsid w:val="008B5E0D"/>
    <w:rsid w:val="008F5BBE"/>
    <w:rsid w:val="00920120"/>
    <w:rsid w:val="009524D2"/>
    <w:rsid w:val="00A43722"/>
    <w:rsid w:val="00AD422B"/>
    <w:rsid w:val="00B30E6F"/>
    <w:rsid w:val="00BB0D20"/>
    <w:rsid w:val="00C56A6C"/>
    <w:rsid w:val="00C97F2F"/>
    <w:rsid w:val="00CA617A"/>
    <w:rsid w:val="00CB7260"/>
    <w:rsid w:val="00D65E62"/>
    <w:rsid w:val="00DF2A6F"/>
    <w:rsid w:val="00E32D14"/>
    <w:rsid w:val="00E6686F"/>
    <w:rsid w:val="00E9302E"/>
    <w:rsid w:val="00EB4752"/>
    <w:rsid w:val="00F415F8"/>
    <w:rsid w:val="00F5488C"/>
    <w:rsid w:val="00F8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3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0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B0F7D"/>
  </w:style>
  <w:style w:type="character" w:styleId="a7">
    <w:name w:val="Strong"/>
    <w:basedOn w:val="a0"/>
    <w:uiPriority w:val="22"/>
    <w:qFormat/>
    <w:rsid w:val="004B0F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3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0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B0F7D"/>
  </w:style>
  <w:style w:type="character" w:styleId="a7">
    <w:name w:val="Strong"/>
    <w:basedOn w:val="a0"/>
    <w:uiPriority w:val="22"/>
    <w:qFormat/>
    <w:rsid w:val="004B0F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2017-02-20T11:44:00Z</cp:lastPrinted>
  <dcterms:created xsi:type="dcterms:W3CDTF">2017-03-01T12:37:00Z</dcterms:created>
  <dcterms:modified xsi:type="dcterms:W3CDTF">2017-03-01T12:37:00Z</dcterms:modified>
</cp:coreProperties>
</file>